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 w:val="0"/>
          <w:spacing w:val="2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 w:val="0"/>
          <w:sz w:val="32"/>
          <w:szCs w:val="32"/>
        </w:rPr>
        <w:t>先研院网络</w:t>
      </w:r>
      <w:r>
        <w:rPr>
          <w:rFonts w:hint="eastAsia" w:ascii="华文中宋" w:hAnsi="华文中宋" w:eastAsia="华文中宋" w:cs="华文中宋"/>
          <w:b/>
          <w:bCs w:val="0"/>
          <w:sz w:val="32"/>
          <w:szCs w:val="32"/>
          <w:lang w:eastAsia="zh-CN"/>
        </w:rPr>
        <w:t>、电话</w:t>
      </w:r>
      <w:r>
        <w:rPr>
          <w:rFonts w:hint="eastAsia" w:ascii="华文中宋" w:hAnsi="华文中宋" w:eastAsia="华文中宋" w:cs="华文中宋"/>
          <w:b/>
          <w:bCs w:val="0"/>
          <w:sz w:val="32"/>
          <w:szCs w:val="32"/>
        </w:rPr>
        <w:t>开通</w:t>
      </w:r>
      <w:r>
        <w:rPr>
          <w:rFonts w:hint="eastAsia" w:ascii="华文中宋" w:hAnsi="华文中宋" w:eastAsia="华文中宋" w:cs="华文中宋"/>
          <w:b/>
          <w:bCs w:val="0"/>
          <w:spacing w:val="20"/>
          <w:sz w:val="32"/>
          <w:szCs w:val="32"/>
        </w:rPr>
        <w:t>申请表</w:t>
      </w:r>
    </w:p>
    <w:tbl>
      <w:tblPr>
        <w:tblStyle w:val="4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890"/>
        <w:gridCol w:w="342"/>
        <w:gridCol w:w="311"/>
        <w:gridCol w:w="1237"/>
        <w:gridCol w:w="748"/>
        <w:gridCol w:w="1142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申请单位</w:t>
            </w:r>
          </w:p>
        </w:tc>
        <w:tc>
          <w:tcPr>
            <w:tcW w:w="7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申请日期</w:t>
            </w:r>
          </w:p>
        </w:tc>
        <w:tc>
          <w:tcPr>
            <w:tcW w:w="2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网络、电话类型</w:t>
            </w:r>
          </w:p>
        </w:tc>
        <w:tc>
          <w:tcPr>
            <w:tcW w:w="3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办公地点</w:t>
            </w:r>
          </w:p>
        </w:tc>
        <w:tc>
          <w:tcPr>
            <w:tcW w:w="7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开通时间</w:t>
            </w:r>
          </w:p>
        </w:tc>
        <w:tc>
          <w:tcPr>
            <w:tcW w:w="7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9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信息点标示</w:t>
            </w:r>
          </w:p>
        </w:tc>
        <w:tc>
          <w:tcPr>
            <w:tcW w:w="7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9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费用</w:t>
            </w:r>
          </w:p>
        </w:tc>
        <w:tc>
          <w:tcPr>
            <w:tcW w:w="53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申请理由</w:t>
            </w:r>
          </w:p>
        </w:tc>
        <w:tc>
          <w:tcPr>
            <w:tcW w:w="7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申请单位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经办人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9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负责人（签章）：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物业审核</w:t>
            </w:r>
          </w:p>
        </w:tc>
        <w:tc>
          <w:tcPr>
            <w:tcW w:w="7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网络工程师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审核</w:t>
            </w:r>
          </w:p>
        </w:tc>
        <w:tc>
          <w:tcPr>
            <w:tcW w:w="7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资产与后勤保障部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审批</w:t>
            </w:r>
          </w:p>
        </w:tc>
        <w:tc>
          <w:tcPr>
            <w:tcW w:w="7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eastAsia="宋体"/>
          <w:b/>
          <w:bCs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日期：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065E9"/>
    <w:rsid w:val="0F311EF4"/>
    <w:rsid w:val="1E9858F9"/>
    <w:rsid w:val="262917D1"/>
    <w:rsid w:val="596065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2018-05-21T09:42:00Z</dcterms:created>
  <dc:creator>夜归人</dc:creator>
  <cp:lastModifiedBy>high</cp:lastModifiedBy>
  <dcterms:modified xsi:type="dcterms:W3CDTF">2020-06-16T02:49:48Z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